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D425D" w:rsidRPr="00CA0B34" w:rsidTr="00907020">
        <w:tc>
          <w:tcPr>
            <w:tcW w:w="4219" w:type="dxa"/>
          </w:tcPr>
          <w:p w:rsidR="008D425D" w:rsidRPr="00B369A1" w:rsidRDefault="008D425D" w:rsidP="00907020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ТАТАРСКО-ДЮМ-ДЮМСКОГО </w:t>
            </w:r>
            <w:r w:rsidRPr="00B369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D425D" w:rsidRPr="00B369A1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D425D" w:rsidRPr="00CA0B34" w:rsidRDefault="008D425D" w:rsidP="00907020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</w:t>
            </w:r>
            <w:r w:rsidRPr="00B369A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D425D" w:rsidRPr="00CA0B34" w:rsidRDefault="008D425D" w:rsidP="00907020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460" cy="662940"/>
                  <wp:effectExtent l="0" t="0" r="0" b="381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8D425D" w:rsidRPr="00CA0B34" w:rsidRDefault="008D425D" w:rsidP="0090702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</w:t>
            </w:r>
            <w:r w:rsidRPr="005D3374">
              <w:rPr>
                <w:rFonts w:ascii="Times New Roman" w:hAnsi="Times New Roman"/>
                <w:sz w:val="28"/>
                <w:szCs w:val="28"/>
              </w:rPr>
              <w:t>ТАТАР-ДӨМ- ДӨМ</w:t>
            </w: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</w:p>
          <w:p w:rsidR="008D425D" w:rsidRPr="00CA0B34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8D425D" w:rsidRPr="00CA0B34" w:rsidTr="0090702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8D425D" w:rsidRPr="00581E04" w:rsidRDefault="008D425D" w:rsidP="00907020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val="be-BY"/>
              </w:rPr>
            </w:pPr>
            <w:r w:rsidRPr="00581E04">
              <w:rPr>
                <w:rFonts w:ascii="Times New Roman" w:eastAsia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8D425D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КАРАР</w:t>
      </w:r>
    </w:p>
    <w:p w:rsidR="008D425D" w:rsidRPr="00464DC8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8D425D" w:rsidRPr="007E645A" w:rsidRDefault="008D425D" w:rsidP="008D425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от </w:t>
      </w:r>
      <w:r w:rsidR="00764063">
        <w:rPr>
          <w:rFonts w:ascii="Times New Roman" w:hAnsi="Times New Roman"/>
          <w:sz w:val="28"/>
          <w:szCs w:val="28"/>
          <w:lang w:val="tt-RU"/>
        </w:rPr>
        <w:t>22 марта</w:t>
      </w:r>
      <w:r w:rsidRPr="007E6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201</w:t>
      </w:r>
      <w:r w:rsidR="0074317C">
        <w:rPr>
          <w:rFonts w:ascii="Times New Roman" w:hAnsi="Times New Roman"/>
          <w:sz w:val="28"/>
          <w:szCs w:val="28"/>
        </w:rPr>
        <w:t xml:space="preserve">8 </w:t>
      </w:r>
      <w:bookmarkStart w:id="0" w:name="_GoBack"/>
      <w:bookmarkEnd w:id="0"/>
      <w:r w:rsidRPr="007E645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Pr="007E645A">
        <w:rPr>
          <w:rFonts w:ascii="Times New Roman" w:hAnsi="Times New Roman"/>
          <w:sz w:val="28"/>
          <w:szCs w:val="28"/>
          <w:lang w:val="tt-RU"/>
        </w:rPr>
        <w:t>с.</w:t>
      </w:r>
      <w:r>
        <w:rPr>
          <w:rFonts w:ascii="Times New Roman" w:hAnsi="Times New Roman"/>
          <w:sz w:val="28"/>
          <w:szCs w:val="28"/>
          <w:lang w:val="tt-RU"/>
        </w:rPr>
        <w:t xml:space="preserve">Татарский Дюм-Дюм            </w:t>
      </w:r>
      <w:r>
        <w:rPr>
          <w:rFonts w:ascii="Times New Roman" w:hAnsi="Times New Roman"/>
          <w:sz w:val="28"/>
          <w:szCs w:val="28"/>
        </w:rPr>
        <w:t>№</w:t>
      </w:r>
      <w:r w:rsidR="0076406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  </w:t>
      </w: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Республики Татарстан за 2017 год»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27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2017 год».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района) и обнародовать путем вывешивания  «22» марта 2018 года на информационном стенде  поселения: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2017 год» (приложение №1);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2017 год» и участия граждан в его обсуждении (приложение №2).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2017 год» «4» апреля 2018 года в 13.00 часов в здании СДК 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адресу: </w:t>
      </w: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Г. Тукая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9б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4.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2017 год».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Р.Н.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Бадрутдинов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890277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 к решению Совета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  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от «22»   марта  2018г. № </w:t>
      </w:r>
      <w:r w:rsidR="00764063">
        <w:rPr>
          <w:rFonts w:ascii="Times New Roman" w:hAnsi="Times New Roman"/>
          <w:sz w:val="20"/>
          <w:szCs w:val="20"/>
          <w:lang w:eastAsia="ru-RU"/>
        </w:rPr>
        <w:t>106</w:t>
      </w:r>
    </w:p>
    <w:p w:rsidR="00890277" w:rsidRPr="00890277" w:rsidRDefault="00890277" w:rsidP="00890277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Проект решения</w:t>
      </w: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Совета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№______</w:t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  <w:t>от «____»__________2018 года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90277" w:rsidRPr="00890277" w:rsidTr="00907020">
        <w:tc>
          <w:tcPr>
            <w:tcW w:w="3888" w:type="dxa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Татарско-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Дюмского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за 2017 год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ab/>
        <w:t>Заслушав и обсудив информацию Председателя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Бадрутдинова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Р.Н.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sz w:val="28"/>
          <w:szCs w:val="28"/>
          <w:lang w:eastAsia="ru-RU"/>
        </w:rPr>
        <w:t>об исполнении бюджета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2"/>
        </w:numPr>
        <w:tabs>
          <w:tab w:val="clear" w:pos="1425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Утвердить отчет об исполнении бюджета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2017 год по доходам в сумме 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>2 190,7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2 240,7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тыс. рублей, с превышением расходов над доходами в сумме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>50,0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тыс. рублей, и со следующими показателями: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доходов бюджета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0277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902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расходов бюджета </w:t>
      </w:r>
      <w:r w:rsidRPr="00890277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027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источников финансирования дефицита бюджета </w:t>
      </w:r>
      <w:r w:rsidRPr="00890277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890277">
        <w:rPr>
          <w:rFonts w:ascii="Times New Roman" w:hAnsi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 5 к настоящему Решению;</w:t>
      </w:r>
    </w:p>
    <w:p w:rsidR="00890277" w:rsidRPr="00890277" w:rsidRDefault="00890277" w:rsidP="00890277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890277" w:rsidRPr="00890277" w:rsidRDefault="00890277" w:rsidP="00890277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по распределению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передаваемых из бюджета 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2017 год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7 </w:t>
      </w:r>
      <w:r w:rsidRPr="00890277">
        <w:rPr>
          <w:rFonts w:ascii="Times New Roman" w:hAnsi="Times New Roman"/>
          <w:bCs/>
          <w:sz w:val="28"/>
          <w:szCs w:val="28"/>
          <w:lang w:eastAsia="ru-RU"/>
        </w:rPr>
        <w:t>к настоящему Решению.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890277" w:rsidRPr="00890277" w:rsidRDefault="00890277" w:rsidP="008902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Председатель Татарско-</w:t>
      </w: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Дюмского</w:t>
      </w:r>
      <w:proofErr w:type="spellEnd"/>
    </w:p>
    <w:p w:rsidR="00890277" w:rsidRPr="00E9031D" w:rsidRDefault="00890277" w:rsidP="00E9031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поселения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="00E9031D">
        <w:rPr>
          <w:rFonts w:ascii="Times New Roman" w:hAnsi="Times New Roman"/>
          <w:b/>
          <w:sz w:val="28"/>
          <w:szCs w:val="28"/>
          <w:lang w:eastAsia="ru-RU"/>
        </w:rPr>
        <w:t>Р.Н.Бадрутдинов</w:t>
      </w:r>
      <w:proofErr w:type="spellEnd"/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1"/>
        <w:gridCol w:w="2443"/>
        <w:gridCol w:w="1527"/>
      </w:tblGrid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2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2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от "___" _____________ 2018г. №____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00"/>
        </w:trPr>
        <w:tc>
          <w:tcPr>
            <w:tcW w:w="11160" w:type="dxa"/>
            <w:gridSpan w:val="3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907020" w:rsidRPr="00764063" w:rsidTr="00907020">
        <w:trPr>
          <w:trHeight w:val="300"/>
        </w:trPr>
        <w:tc>
          <w:tcPr>
            <w:tcW w:w="11160" w:type="dxa"/>
            <w:gridSpan w:val="3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бюджета 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</w:t>
            </w:r>
          </w:p>
        </w:tc>
      </w:tr>
      <w:tr w:rsidR="00907020" w:rsidRPr="00764063" w:rsidTr="00907020">
        <w:trPr>
          <w:trHeight w:val="300"/>
        </w:trPr>
        <w:tc>
          <w:tcPr>
            <w:tcW w:w="11160" w:type="dxa"/>
            <w:gridSpan w:val="3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доходов бюджетов за 2017 год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020" w:rsidRPr="00764063" w:rsidTr="00907020">
        <w:trPr>
          <w:trHeight w:val="58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доходов бюджета сельского поселения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353,9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</w:tr>
      <w:tr w:rsidR="00907020" w:rsidRPr="00764063" w:rsidTr="00907020">
        <w:trPr>
          <w:trHeight w:val="15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907020" w:rsidRPr="00764063" w:rsidTr="00907020">
        <w:trPr>
          <w:trHeight w:val="21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07020" w:rsidRPr="00764063" w:rsidTr="00907020">
        <w:trPr>
          <w:trHeight w:val="9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188,1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907020" w:rsidRPr="00764063" w:rsidTr="00907020">
        <w:trPr>
          <w:trHeight w:val="9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169,9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907020" w:rsidRPr="00764063" w:rsidTr="00907020">
        <w:trPr>
          <w:trHeight w:val="6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</w:tr>
      <w:tr w:rsidR="00907020" w:rsidRPr="00764063" w:rsidTr="00907020">
        <w:trPr>
          <w:trHeight w:val="6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налог с физических лиц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</w:tr>
      <w:tr w:rsidR="00907020" w:rsidRPr="00764063" w:rsidTr="00907020">
        <w:trPr>
          <w:trHeight w:val="58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907020" w:rsidRPr="00764063" w:rsidTr="00907020">
        <w:trPr>
          <w:trHeight w:val="3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7020" w:rsidRPr="00764063" w:rsidTr="00907020">
        <w:trPr>
          <w:trHeight w:val="70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</w:tr>
      <w:tr w:rsidR="00907020" w:rsidRPr="00764063" w:rsidTr="00907020">
        <w:trPr>
          <w:trHeight w:val="6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1 836,8</w:t>
            </w:r>
          </w:p>
        </w:tc>
      </w:tr>
      <w:tr w:rsidR="00907020" w:rsidRPr="00764063" w:rsidTr="00907020">
        <w:trPr>
          <w:trHeight w:val="6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4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2 02 00000 00 0000 151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1 836,8</w:t>
            </w:r>
          </w:p>
        </w:tc>
      </w:tr>
      <w:tr w:rsidR="00907020" w:rsidRPr="00764063" w:rsidTr="00907020">
        <w:trPr>
          <w:trHeight w:val="6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1 104,1</w:t>
            </w:r>
          </w:p>
        </w:tc>
      </w:tr>
      <w:tr w:rsidR="00907020" w:rsidRPr="00764063" w:rsidTr="00907020">
        <w:trPr>
          <w:trHeight w:val="6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1 104,1</w:t>
            </w:r>
          </w:p>
        </w:tc>
      </w:tr>
      <w:tr w:rsidR="00907020" w:rsidRPr="00764063" w:rsidTr="00907020">
        <w:trPr>
          <w:trHeight w:val="6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907020" w:rsidRPr="00764063" w:rsidTr="00907020">
        <w:trPr>
          <w:trHeight w:val="90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6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659,5</w:t>
            </w:r>
          </w:p>
        </w:tc>
      </w:tr>
      <w:tr w:rsidR="00907020" w:rsidRPr="00764063" w:rsidTr="00907020">
        <w:trPr>
          <w:trHeight w:val="990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17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907020" w:rsidRPr="00764063" w:rsidTr="00907020">
        <w:trPr>
          <w:trHeight w:val="315"/>
        </w:trPr>
        <w:tc>
          <w:tcPr>
            <w:tcW w:w="6560" w:type="dxa"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4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07020" w:rsidRPr="00764063" w:rsidRDefault="00907020" w:rsidP="00907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2 190,7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80"/>
        <w:gridCol w:w="960"/>
        <w:gridCol w:w="940"/>
        <w:gridCol w:w="1514"/>
        <w:gridCol w:w="626"/>
        <w:gridCol w:w="1134"/>
      </w:tblGrid>
      <w:tr w:rsidR="00907020" w:rsidRPr="00764063" w:rsidTr="00907020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G88"/>
            <w:bookmarkEnd w:id="1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07020" w:rsidRPr="00764063" w:rsidTr="0090702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2018г. № ___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Таблица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07020" w:rsidRPr="00764063" w:rsidTr="00907020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907020" w:rsidRPr="00764063" w:rsidTr="00907020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бюджета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07020" w:rsidRPr="00764063" w:rsidTr="00907020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ведомственной структуре расходов </w:t>
            </w:r>
          </w:p>
        </w:tc>
      </w:tr>
      <w:tr w:rsidR="00907020" w:rsidRPr="00764063" w:rsidTr="00907020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бюджета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07020" w:rsidRPr="00764063" w:rsidTr="00907020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2017 год </w:t>
            </w:r>
          </w:p>
        </w:tc>
      </w:tr>
      <w:tr w:rsidR="00907020" w:rsidRPr="00764063" w:rsidTr="00907020">
        <w:trPr>
          <w:trHeight w:val="330"/>
        </w:trPr>
        <w:tc>
          <w:tcPr>
            <w:tcW w:w="8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07020" w:rsidRPr="00764063" w:rsidTr="00907020">
        <w:trPr>
          <w:trHeight w:val="33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105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4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18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Исполнительный комитет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1 620,9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652,4</w:t>
            </w:r>
          </w:p>
        </w:tc>
      </w:tr>
      <w:tr w:rsidR="00907020" w:rsidRPr="00764063" w:rsidTr="00907020">
        <w:trPr>
          <w:trHeight w:val="18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4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18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и референдумов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907020" w:rsidRPr="00764063" w:rsidTr="00907020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194,6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07020" w:rsidRPr="00764063" w:rsidTr="00907020">
        <w:trPr>
          <w:trHeight w:val="16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7020" w:rsidRPr="00764063" w:rsidTr="00907020">
        <w:trPr>
          <w:trHeight w:val="4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07020" w:rsidRPr="00764063" w:rsidTr="00907020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07020" w:rsidRPr="00764063" w:rsidTr="00907020">
        <w:trPr>
          <w:trHeight w:val="4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18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907020" w:rsidRPr="00764063" w:rsidTr="00907020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6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13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592,2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450,5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410,9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907020" w:rsidRPr="00764063" w:rsidTr="00907020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Единовременное пособие членам семей, а также </w:t>
            </w:r>
            <w:r w:rsidR="00C76C05"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погибших (умерших) сотрудников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2 240,7</w:t>
            </w:r>
          </w:p>
        </w:tc>
      </w:tr>
    </w:tbl>
    <w:p w:rsidR="00890277" w:rsidRPr="00764063" w:rsidRDefault="00890277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277" w:rsidRPr="00764063" w:rsidRDefault="00890277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277" w:rsidRPr="00764063" w:rsidRDefault="00890277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277" w:rsidRPr="00764063" w:rsidRDefault="00890277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20" w:rsidRPr="00764063" w:rsidRDefault="00907020" w:rsidP="008902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6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764063">
        <w:rPr>
          <w:rFonts w:ascii="Times New Roman" w:hAnsi="Times New Roman"/>
          <w:sz w:val="24"/>
          <w:szCs w:val="24"/>
          <w:lang w:eastAsia="ru-RU"/>
        </w:rPr>
        <w:instrText xml:space="preserve"> LINK Excel.Sheet.8 "C:\\Users\\Дюм-Дюм\\AppData\\Local\\Temp\\7zO96F0.tmp\\4. Приложение 3.xls" "2017!Область_печати" \a \f 4 \h </w:instrText>
      </w:r>
      <w:r w:rsidR="00764063" w:rsidRPr="00764063">
        <w:rPr>
          <w:rFonts w:ascii="Times New Roman" w:hAnsi="Times New Roman"/>
          <w:sz w:val="24"/>
          <w:szCs w:val="24"/>
          <w:lang w:eastAsia="ru-RU"/>
        </w:rPr>
        <w:instrText xml:space="preserve"> \* MERGEFORMAT </w:instrText>
      </w:r>
      <w:r w:rsidRPr="00764063">
        <w:rPr>
          <w:rFonts w:ascii="Times New Roman" w:hAnsi="Times New Roman"/>
          <w:sz w:val="24"/>
          <w:szCs w:val="24"/>
          <w:lang w:eastAsia="ru-RU"/>
        </w:rPr>
        <w:fldChar w:fldCharType="separate"/>
      </w:r>
      <w:bookmarkStart w:id="2" w:name="RANGE!A1:F85"/>
      <w:bookmarkEnd w:id="2"/>
    </w:p>
    <w:tbl>
      <w:tblPr>
        <w:tblW w:w="10070" w:type="dxa"/>
        <w:tblInd w:w="108" w:type="dxa"/>
        <w:tblLook w:val="04A0" w:firstRow="1" w:lastRow="0" w:firstColumn="1" w:lastColumn="0" w:noHBand="0" w:noVBand="1"/>
      </w:tblPr>
      <w:tblGrid>
        <w:gridCol w:w="3582"/>
        <w:gridCol w:w="1080"/>
        <w:gridCol w:w="1060"/>
        <w:gridCol w:w="1514"/>
        <w:gridCol w:w="682"/>
        <w:gridCol w:w="318"/>
        <w:gridCol w:w="1522"/>
        <w:gridCol w:w="318"/>
      </w:tblGrid>
      <w:tr w:rsidR="00907020" w:rsidRPr="00764063" w:rsidTr="00907020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сельского поселения</w:t>
            </w:r>
          </w:p>
        </w:tc>
      </w:tr>
      <w:tr w:rsidR="00907020" w:rsidRPr="00764063" w:rsidTr="00907020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2018г. № ___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907020" w:rsidRPr="00764063" w:rsidTr="00907020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907020" w:rsidRPr="00764063" w:rsidTr="00907020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07020" w:rsidRPr="00764063" w:rsidTr="00907020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 и подразделам, целевым статьям</w:t>
            </w:r>
          </w:p>
        </w:tc>
      </w:tr>
      <w:tr w:rsidR="00907020" w:rsidRPr="00764063" w:rsidTr="00907020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группам видов расходов бюджетов</w:t>
            </w:r>
          </w:p>
        </w:tc>
      </w:tr>
      <w:tr w:rsidR="00907020" w:rsidRPr="00764063" w:rsidTr="00907020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2017 год </w:t>
            </w:r>
          </w:p>
        </w:tc>
      </w:tr>
      <w:tr w:rsidR="00907020" w:rsidRPr="00764063" w:rsidTr="00907020">
        <w:trPr>
          <w:trHeight w:val="330"/>
        </w:trPr>
        <w:tc>
          <w:tcPr>
            <w:tcW w:w="8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07020" w:rsidRPr="00764063" w:rsidTr="00907020">
        <w:trPr>
          <w:trHeight w:val="33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1 272,2</w:t>
            </w:r>
          </w:p>
        </w:tc>
      </w:tr>
      <w:tr w:rsidR="00907020" w:rsidRPr="00764063" w:rsidTr="00907020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4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907020" w:rsidRPr="00764063" w:rsidTr="00907020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907020" w:rsidRPr="00764063" w:rsidTr="00907020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выполнения функций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и референдумов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907020" w:rsidRPr="00764063" w:rsidTr="00907020">
        <w:trPr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194,6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07020" w:rsidRPr="00764063" w:rsidTr="00907020">
        <w:trPr>
          <w:trHeight w:val="16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07020" w:rsidRPr="00764063" w:rsidTr="00907020">
        <w:trPr>
          <w:trHeight w:val="4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907020" w:rsidRPr="00764063" w:rsidTr="00907020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907020" w:rsidRPr="00764063" w:rsidTr="00907020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4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12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gridAfter w:val="1"/>
          <w:wAfter w:w="31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592,2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450,5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7020" w:rsidRPr="00764063" w:rsidTr="00907020">
        <w:trPr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410,9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907020" w:rsidRPr="00764063" w:rsidTr="00907020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членам семей, а также ро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дителям погибших (умерших) сотрудников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07020" w:rsidRPr="00764063" w:rsidTr="00907020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7020" w:rsidRPr="00764063" w:rsidRDefault="00907020" w:rsidP="00907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2 240,7</w:t>
            </w:r>
          </w:p>
        </w:tc>
      </w:tr>
    </w:tbl>
    <w:p w:rsidR="00890277" w:rsidRPr="00764063" w:rsidRDefault="00907020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063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890277" w:rsidRPr="00764063" w:rsidRDefault="00890277" w:rsidP="00890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48A" w:rsidRPr="00764063" w:rsidRDefault="00EA348A" w:rsidP="008902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6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764063">
        <w:rPr>
          <w:rFonts w:ascii="Times New Roman" w:hAnsi="Times New Roman"/>
          <w:sz w:val="24"/>
          <w:szCs w:val="24"/>
          <w:lang w:eastAsia="ru-RU"/>
        </w:rPr>
        <w:instrText xml:space="preserve"> LINK Excel.Sheet.8 "C:\\Users\\Дюм-Дюм\\AppData\\Local\\Temp\\7zO1854.tmp\\5. Приложение 4.xls" "2017!Область_печати" \a \f 4 \h </w:instrText>
      </w:r>
      <w:r w:rsidR="00764063" w:rsidRPr="00764063">
        <w:rPr>
          <w:rFonts w:ascii="Times New Roman" w:hAnsi="Times New Roman"/>
          <w:sz w:val="24"/>
          <w:szCs w:val="24"/>
          <w:lang w:eastAsia="ru-RU"/>
        </w:rPr>
        <w:instrText xml:space="preserve"> \* MERGEFORMAT </w:instrText>
      </w:r>
      <w:r w:rsidRPr="00764063">
        <w:rPr>
          <w:rFonts w:ascii="Times New Roman" w:hAnsi="Times New Roman"/>
          <w:sz w:val="24"/>
          <w:szCs w:val="24"/>
          <w:lang w:eastAsia="ru-RU"/>
        </w:rPr>
        <w:fldChar w:fldCharType="separate"/>
      </w:r>
      <w:bookmarkStart w:id="3" w:name="RANGE!A1:F103"/>
      <w:bookmarkEnd w:id="3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197"/>
        <w:gridCol w:w="993"/>
        <w:gridCol w:w="1020"/>
        <w:gridCol w:w="550"/>
        <w:gridCol w:w="981"/>
      </w:tblGrid>
      <w:tr w:rsidR="00EA348A" w:rsidRPr="00764063" w:rsidTr="00EA348A">
        <w:trPr>
          <w:trHeight w:val="2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48A" w:rsidRPr="00764063" w:rsidTr="00EA348A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348A" w:rsidRPr="00764063" w:rsidTr="00EA348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2018г. № ___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Татарско-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</w:t>
            </w:r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группам видов расходов, разделам, подразделам</w:t>
            </w:r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EA348A" w:rsidRPr="00764063" w:rsidTr="00EA348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2017 год 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8A" w:rsidRPr="00764063" w:rsidTr="00EA348A">
        <w:trPr>
          <w:trHeight w:val="33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348A" w:rsidRPr="00764063" w:rsidTr="00EA348A">
        <w:trPr>
          <w:trHeight w:val="435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EA348A" w:rsidRPr="00764063" w:rsidTr="00EA348A">
        <w:trPr>
          <w:trHeight w:val="735"/>
        </w:trPr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A348A" w:rsidRPr="00764063" w:rsidTr="00EA348A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2 201,1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EA348A" w:rsidRPr="00764063" w:rsidTr="00EA348A">
        <w:trPr>
          <w:trHeight w:val="18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99 0 00 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EA348A" w:rsidRPr="00764063" w:rsidTr="00EA348A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EA348A" w:rsidRPr="00764063" w:rsidTr="00EA348A">
        <w:trPr>
          <w:trHeight w:val="19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EA348A" w:rsidRPr="00764063" w:rsidTr="00EA348A">
        <w:trPr>
          <w:trHeight w:val="15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A348A" w:rsidRPr="00764063" w:rsidTr="00EA348A">
        <w:trPr>
          <w:trHeight w:val="139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348A" w:rsidRPr="00764063" w:rsidTr="00EA348A">
        <w:trPr>
          <w:trHeight w:val="14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A348A" w:rsidRPr="00764063" w:rsidTr="00EA348A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EA348A" w:rsidRPr="00764063" w:rsidTr="00EA348A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EA348A" w:rsidRPr="00764063" w:rsidTr="00EA348A">
        <w:trPr>
          <w:trHeight w:val="6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EA348A" w:rsidRPr="00764063" w:rsidTr="00EA348A">
        <w:trPr>
          <w:trHeight w:val="63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348A" w:rsidRPr="00764063" w:rsidTr="00EA348A">
        <w:trPr>
          <w:trHeight w:val="12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  <w:r w:rsidR="00C76C0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членам семей, а также ро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дителям погибших (умерших) сотрудников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99 0 00 4911 0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348A" w:rsidRPr="00764063" w:rsidTr="00EA348A">
        <w:trPr>
          <w:trHeight w:val="9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="00C76C05"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военные</w:t>
            </w: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A348A" w:rsidRPr="00764063" w:rsidTr="00EA348A">
        <w:trPr>
          <w:trHeight w:val="18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A348A" w:rsidRPr="00764063" w:rsidTr="00EA348A">
        <w:trPr>
          <w:trHeight w:val="6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A348A" w:rsidRPr="00764063" w:rsidTr="00EA348A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A348A" w:rsidRPr="00764063" w:rsidTr="00EA348A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EA348A" w:rsidRPr="00764063" w:rsidTr="00EA348A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EA348A" w:rsidRPr="00764063" w:rsidTr="00EA348A">
        <w:trPr>
          <w:trHeight w:val="4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EA348A" w:rsidRPr="00764063" w:rsidTr="00EA348A">
        <w:trPr>
          <w:trHeight w:val="135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A348A" w:rsidRPr="00764063" w:rsidTr="00EA348A">
        <w:trPr>
          <w:trHeight w:val="79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A348A" w:rsidRPr="00764063" w:rsidTr="00EA348A">
        <w:trPr>
          <w:trHeight w:val="6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EA348A" w:rsidRPr="00764063" w:rsidTr="00EA348A">
        <w:trPr>
          <w:trHeight w:val="46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EA348A" w:rsidRPr="00764063" w:rsidTr="00EA348A">
        <w:trPr>
          <w:trHeight w:val="38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EA348A" w:rsidRPr="00764063" w:rsidTr="00EA348A">
        <w:trPr>
          <w:trHeight w:val="38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A348A" w:rsidRPr="00764063" w:rsidTr="00EA348A">
        <w:trPr>
          <w:trHeight w:val="38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A348A" w:rsidRPr="00764063" w:rsidTr="00EA348A">
        <w:trPr>
          <w:trHeight w:val="38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A348A" w:rsidRPr="00764063" w:rsidTr="00EA348A">
        <w:trPr>
          <w:trHeight w:val="5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A348A" w:rsidRPr="00764063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0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2 240,7</w:t>
            </w:r>
          </w:p>
        </w:tc>
      </w:tr>
    </w:tbl>
    <w:p w:rsidR="00890277" w:rsidRDefault="00EA348A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063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764063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A348A" w:rsidRPr="00EA348A" w:rsidRDefault="00EA348A" w:rsidP="00EA348A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348A">
        <w:rPr>
          <w:rFonts w:ascii="Times New Roman" w:hAnsi="Times New Roman"/>
          <w:snapToGrid w:val="0"/>
          <w:sz w:val="24"/>
          <w:szCs w:val="24"/>
          <w:lang w:eastAsia="ru-RU"/>
        </w:rPr>
        <w:t>Приложение 5</w:t>
      </w:r>
    </w:p>
    <w:p w:rsidR="00EA348A" w:rsidRPr="00EA348A" w:rsidRDefault="00EA348A" w:rsidP="00EA348A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48A">
        <w:rPr>
          <w:rFonts w:ascii="Times New Roman" w:hAnsi="Times New Roman"/>
          <w:sz w:val="24"/>
          <w:szCs w:val="24"/>
          <w:lang w:eastAsia="ru-RU"/>
        </w:rPr>
        <w:t>к решению Совета</w:t>
      </w:r>
    </w:p>
    <w:p w:rsidR="00EA348A" w:rsidRPr="00EA348A" w:rsidRDefault="00EA348A" w:rsidP="00EA348A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48A">
        <w:rPr>
          <w:rFonts w:ascii="Times New Roman" w:hAnsi="Times New Roman"/>
          <w:sz w:val="24"/>
          <w:szCs w:val="24"/>
          <w:lang w:eastAsia="ru-RU"/>
        </w:rPr>
        <w:t>Татарско-</w:t>
      </w:r>
      <w:proofErr w:type="spellStart"/>
      <w:r w:rsidRPr="00EA348A">
        <w:rPr>
          <w:rFonts w:ascii="Times New Roman" w:hAnsi="Times New Roman"/>
          <w:sz w:val="24"/>
          <w:szCs w:val="24"/>
          <w:lang w:eastAsia="ru-RU"/>
        </w:rPr>
        <w:t>Дюм</w:t>
      </w:r>
      <w:proofErr w:type="spellEnd"/>
      <w:r w:rsidRPr="00EA348A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EA348A">
        <w:rPr>
          <w:rFonts w:ascii="Times New Roman" w:hAnsi="Times New Roman"/>
          <w:sz w:val="24"/>
          <w:szCs w:val="24"/>
          <w:lang w:eastAsia="ru-RU"/>
        </w:rPr>
        <w:t>Дюмского</w:t>
      </w:r>
      <w:proofErr w:type="spellEnd"/>
      <w:r w:rsidRPr="00EA34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348A" w:rsidRPr="00EA348A" w:rsidRDefault="00EA348A" w:rsidP="00EA348A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48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A348A" w:rsidRPr="00EA348A" w:rsidRDefault="00EA348A" w:rsidP="00EA348A">
      <w:pPr>
        <w:spacing w:after="0" w:line="240" w:lineRule="auto"/>
        <w:ind w:left="6300"/>
        <w:jc w:val="both"/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</w:pPr>
      <w:r w:rsidRPr="00EA348A">
        <w:rPr>
          <w:rFonts w:ascii="Times New Roman" w:hAnsi="Times New Roman"/>
          <w:snapToGrid w:val="0"/>
          <w:sz w:val="24"/>
          <w:szCs w:val="24"/>
          <w:lang w:eastAsia="ru-RU"/>
        </w:rPr>
        <w:t>от «___ » _________ 2018г. № ___</w:t>
      </w:r>
      <w:r w:rsidRPr="00EA348A"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  <w:t xml:space="preserve">  </w:t>
      </w:r>
    </w:p>
    <w:p w:rsidR="00EA348A" w:rsidRPr="00EA348A" w:rsidRDefault="00EA348A" w:rsidP="00EA348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EA348A" w:rsidRPr="00EA348A" w:rsidRDefault="00EA348A" w:rsidP="00EA348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 xml:space="preserve">Источники 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 xml:space="preserve">финансирования дефицита бюджета 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>Татарско-</w:t>
      </w:r>
      <w:proofErr w:type="spellStart"/>
      <w:r w:rsidRPr="00EA348A">
        <w:rPr>
          <w:rFonts w:ascii="Times New Roman" w:hAnsi="Times New Roman"/>
          <w:sz w:val="28"/>
          <w:szCs w:val="20"/>
          <w:lang w:eastAsia="ru-RU"/>
        </w:rPr>
        <w:t>Дюм</w:t>
      </w:r>
      <w:proofErr w:type="spellEnd"/>
      <w:r w:rsidRPr="00EA348A"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 w:rsidRPr="00EA348A">
        <w:rPr>
          <w:rFonts w:ascii="Times New Roman" w:hAnsi="Times New Roman"/>
          <w:sz w:val="28"/>
          <w:szCs w:val="20"/>
          <w:lang w:eastAsia="ru-RU"/>
        </w:rPr>
        <w:t>Дюмского</w:t>
      </w:r>
      <w:proofErr w:type="spellEnd"/>
      <w:r w:rsidRPr="00EA348A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 xml:space="preserve">по кодам классификации источников финансирования 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>дефицита бюджетов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sz w:val="28"/>
          <w:szCs w:val="20"/>
          <w:lang w:eastAsia="ru-RU"/>
        </w:rPr>
        <w:t xml:space="preserve"> за 2017 год</w:t>
      </w:r>
    </w:p>
    <w:p w:rsidR="00EA348A" w:rsidRPr="00EA348A" w:rsidRDefault="00EA348A" w:rsidP="00EA348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A348A" w:rsidRPr="00EA348A" w:rsidRDefault="00EA348A" w:rsidP="00EA348A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0"/>
          <w:lang w:eastAsia="ru-RU"/>
        </w:rPr>
      </w:pPr>
      <w:r w:rsidRPr="00EA348A">
        <w:rPr>
          <w:rFonts w:ascii="Times New Roman" w:hAnsi="Times New Roman"/>
          <w:iCs/>
          <w:sz w:val="24"/>
          <w:szCs w:val="24"/>
          <w:lang w:eastAsia="ru-RU"/>
        </w:rPr>
        <w:t xml:space="preserve">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EA348A" w:rsidRPr="00EA348A" w:rsidTr="00285262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EA348A" w:rsidRPr="00EA348A" w:rsidRDefault="00EA348A" w:rsidP="00EA348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EA348A" w:rsidRPr="00EA348A" w:rsidRDefault="00EA348A" w:rsidP="00EA348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Кассовое</w:t>
            </w:r>
          </w:p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EA348A" w:rsidRPr="00EA348A" w:rsidTr="00285262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EA348A" w:rsidRPr="00EA348A" w:rsidRDefault="00EA348A" w:rsidP="00EA348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источников </w:t>
            </w:r>
          </w:p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дефицита бюджета </w:t>
            </w:r>
          </w:p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A348A" w:rsidRPr="00EA348A" w:rsidTr="00285262">
        <w:trPr>
          <w:trHeight w:val="565"/>
          <w:jc w:val="center"/>
        </w:trPr>
        <w:tc>
          <w:tcPr>
            <w:tcW w:w="3544" w:type="dxa"/>
            <w:vAlign w:val="center"/>
          </w:tcPr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источников</w:t>
            </w:r>
          </w:p>
        </w:tc>
        <w:tc>
          <w:tcPr>
            <w:tcW w:w="1984" w:type="dxa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50,0</w:t>
            </w:r>
          </w:p>
        </w:tc>
      </w:tr>
      <w:tr w:rsidR="00EA348A" w:rsidRPr="00EA348A" w:rsidTr="00285262">
        <w:trPr>
          <w:trHeight w:val="920"/>
          <w:jc w:val="center"/>
        </w:trPr>
        <w:tc>
          <w:tcPr>
            <w:tcW w:w="3544" w:type="dxa"/>
            <w:vAlign w:val="center"/>
          </w:tcPr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Финансово-бюджетная </w:t>
            </w:r>
          </w:p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палата </w:t>
            </w:r>
            <w:proofErr w:type="spellStart"/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A348A" w:rsidRPr="00EA348A" w:rsidTr="00285262">
        <w:trPr>
          <w:jc w:val="center"/>
        </w:trPr>
        <w:tc>
          <w:tcPr>
            <w:tcW w:w="3544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-2 190,7</w:t>
            </w:r>
          </w:p>
        </w:tc>
      </w:tr>
      <w:tr w:rsidR="00EA348A" w:rsidRPr="00EA348A" w:rsidTr="00285262">
        <w:trPr>
          <w:jc w:val="center"/>
        </w:trPr>
        <w:tc>
          <w:tcPr>
            <w:tcW w:w="3544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EA348A" w:rsidRPr="00EA348A" w:rsidRDefault="00EA348A" w:rsidP="00EA348A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EA348A" w:rsidRPr="00EA348A" w:rsidRDefault="00EA348A" w:rsidP="00EA348A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2 240,7</w:t>
            </w:r>
          </w:p>
        </w:tc>
      </w:tr>
    </w:tbl>
    <w:p w:rsidR="00EA348A" w:rsidRPr="00EA348A" w:rsidRDefault="00EA348A" w:rsidP="00EA348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0"/>
        <w:gridCol w:w="4605"/>
      </w:tblGrid>
      <w:tr w:rsidR="00EA348A">
        <w:trPr>
          <w:trHeight w:val="2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EA348A">
        <w:trPr>
          <w:trHeight w:val="2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A348A">
        <w:trPr>
          <w:trHeight w:val="2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Дюмского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A348A">
        <w:trPr>
          <w:trHeight w:val="2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 «__» _______ 2018г. № </w:t>
            </w:r>
          </w:p>
        </w:tc>
      </w:tr>
      <w:tr w:rsidR="00EA348A">
        <w:trPr>
          <w:trHeight w:val="27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A348A">
        <w:trPr>
          <w:trHeight w:val="27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A348A" w:rsidTr="00EA348A">
        <w:trPr>
          <w:trHeight w:val="874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</w:t>
            </w:r>
          </w:p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из бюджета Татарско-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Дюм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Дюмского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за 2017 год</w:t>
            </w:r>
          </w:p>
        </w:tc>
      </w:tr>
      <w:tr w:rsidR="00EA348A">
        <w:trPr>
          <w:trHeight w:val="27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EA348A">
        <w:trPr>
          <w:trHeight w:val="2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(тыс. рублей)</w:t>
            </w:r>
          </w:p>
        </w:tc>
      </w:tr>
      <w:tr w:rsidR="00EA348A">
        <w:trPr>
          <w:trHeight w:val="1966"/>
        </w:trPr>
        <w:tc>
          <w:tcPr>
            <w:tcW w:w="553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348A">
        <w:trPr>
          <w:trHeight w:val="518"/>
        </w:trPr>
        <w:tc>
          <w:tcPr>
            <w:tcW w:w="5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в бюджет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Елабужского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муниципального района, в том числе: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19,0</w:t>
            </w:r>
          </w:p>
        </w:tc>
      </w:tr>
      <w:tr w:rsidR="00EA348A">
        <w:trPr>
          <w:trHeight w:val="833"/>
        </w:trPr>
        <w:tc>
          <w:tcPr>
            <w:tcW w:w="5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348A" w:rsidRDefault="00EA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19,0</w:t>
            </w:r>
          </w:p>
        </w:tc>
      </w:tr>
    </w:tbl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"C:\\Users\\Дюм-Дюм\\AppData\\Local\\Temp\\7zOA5E9.tmp\\8. Приложение 7.xlsx" "ноябрь!Область_печати" \a \f 4 \h  \* MERGEFORMAT </w:instrText>
      </w:r>
      <w:r>
        <w:rPr>
          <w:lang w:eastAsia="ru-RU"/>
        </w:rPr>
        <w:fldChar w:fldCharType="separate"/>
      </w:r>
      <w:bookmarkStart w:id="4" w:name="RANGE!A1:B26"/>
      <w:bookmarkEnd w:id="4"/>
    </w:p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4678"/>
        <w:gridCol w:w="4240"/>
      </w:tblGrid>
      <w:tr w:rsidR="00EA348A" w:rsidRPr="00EA348A" w:rsidTr="00EA348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EA348A" w:rsidRPr="00EA348A" w:rsidTr="00EA348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A348A" w:rsidRPr="00EA348A" w:rsidTr="00EA348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348A" w:rsidRPr="00EA348A" w:rsidTr="00EA348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«__» _______ 2018г. № </w:t>
            </w: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348A" w:rsidRPr="00EA348A" w:rsidTr="00EA348A">
        <w:trPr>
          <w:trHeight w:val="645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Елабужский</w:t>
            </w:r>
            <w:proofErr w:type="spellEnd"/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муниципальный район за 2017 год</w:t>
            </w: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A348A" w:rsidRPr="00EA348A" w:rsidTr="00EA348A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8A" w:rsidRPr="00EA348A" w:rsidRDefault="00EA348A" w:rsidP="00EA3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EA348A" w:rsidRPr="00EA348A" w:rsidTr="00EA348A">
        <w:trPr>
          <w:trHeight w:val="912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муниципального образования, </w:t>
            </w:r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вид расхода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</w:t>
            </w:r>
          </w:p>
        </w:tc>
      </w:tr>
      <w:tr w:rsidR="00EA348A" w:rsidRPr="00EA348A" w:rsidTr="00EA348A">
        <w:trPr>
          <w:trHeight w:val="623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 бюджета </w:t>
            </w:r>
            <w:proofErr w:type="spellStart"/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659,5</w:t>
            </w:r>
          </w:p>
        </w:tc>
      </w:tr>
      <w:tr w:rsidR="00EA348A" w:rsidRPr="00EA348A" w:rsidTr="00EA348A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на содержание добровольной пожарной дружины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85,0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 субсидии на материальное поощрение Глав СП по итогам работы за I квартал (РКМ РТ №781-р от 21.04.2017г.)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27,1</w:t>
            </w: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перевод автомашин на газовое топливо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56,3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 субсидии на материальное поощрение Глав СП ко дню местного самоуправления (№987-р от 15.05.2017г.)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41,8</w:t>
            </w:r>
          </w:p>
        </w:tc>
      </w:tr>
      <w:tr w:rsidR="00EA348A" w:rsidRPr="00EA348A" w:rsidTr="00EA348A">
        <w:trPr>
          <w:trHeight w:val="15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на мероприятия по решению вопросов местного значения, реализуемые в результате введения самообложения граждан за счет иных межбюджетных трансфертов из республиканского бюджета  (РКМ РТ от 30.05.2017 № 1123-р)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150,4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lastRenderedPageBreak/>
              <w:t>—  субсидии на материальное поощрение Глав СП по итогам работы за II квартал (РКМ РТ №1757-р от 22.07.2017г.)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37,0</w:t>
            </w:r>
          </w:p>
        </w:tc>
      </w:tr>
      <w:tr w:rsidR="00EA348A" w:rsidRPr="00EA348A" w:rsidTr="00EA348A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текущее содержание Исполнительного комитета СП (ФОТ и отчисления)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49,1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—  субсидии на материальное поощрение Глав СП в связи с празднованием Дня Республики Татарстан в 2017г (РКМ РТ №2105-р от 24.08.2017г.)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42,4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12,2</w:t>
            </w: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на уборку территории от снега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29,9</w:t>
            </w:r>
          </w:p>
        </w:tc>
      </w:tr>
      <w:tr w:rsidR="00EA348A" w:rsidRPr="00EA348A" w:rsidTr="00EA348A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37,3</w:t>
            </w:r>
          </w:p>
        </w:tc>
      </w:tr>
      <w:tr w:rsidR="00EA348A" w:rsidRPr="00EA348A" w:rsidTr="00EA348A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единовременная выплата в связи со смертью сотрудника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</w:tr>
      <w:tr w:rsidR="00EA348A" w:rsidRPr="00EA348A" w:rsidTr="00EA348A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ремонт автомобиля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31,2</w:t>
            </w:r>
          </w:p>
        </w:tc>
      </w:tr>
      <w:tr w:rsidR="00EA348A" w:rsidRPr="00EA348A" w:rsidTr="00EA348A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 xml:space="preserve"> — субсидия на материальное поощрение Глав СП по итогам работы за IV квартал (РКМ РТ №3641-р от 27.12.2017)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8A" w:rsidRPr="00EA348A" w:rsidRDefault="00EA348A" w:rsidP="00EA3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348A">
              <w:rPr>
                <w:rFonts w:ascii="Times New Roman" w:hAnsi="Times New Roman"/>
                <w:color w:val="000000"/>
                <w:lang w:eastAsia="ru-RU"/>
              </w:rPr>
              <w:t>44,8</w:t>
            </w:r>
          </w:p>
        </w:tc>
      </w:tr>
    </w:tbl>
    <w:p w:rsidR="00890277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fldChar w:fldCharType="end"/>
      </w: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9"/>
      </w:tblGrid>
      <w:tr w:rsidR="00EA348A" w:rsidRPr="00EA348A" w:rsidTr="00285262">
        <w:trPr>
          <w:trHeight w:val="6945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EA348A" w:rsidRPr="00EA348A" w:rsidRDefault="00EA348A" w:rsidP="00EA34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  <w:p w:rsidR="00EA348A" w:rsidRPr="00EA348A" w:rsidRDefault="00EA348A" w:rsidP="00EA34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проекту решения  Совета Татарско-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Дюмского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A348A" w:rsidRPr="00EA348A" w:rsidRDefault="00EA348A" w:rsidP="00EA348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 района по исполнению бюджета муниципального образования Татарско-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Дюмское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СП за 2017 год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муниципального образования Татарско-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Дюмское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 за 2017 год составлен с учетом требований Бюджетного Кодекса Российской Федерации и Положения о бюджетном процессе в муниципальном образовании Татарско-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Дюмское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СП.</w:t>
            </w:r>
          </w:p>
          <w:p w:rsidR="00EA348A" w:rsidRPr="00EA348A" w:rsidRDefault="00EA348A" w:rsidP="00EA348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В проекте решения «Об утверждении отчета об исполнении бюджета муниципального образования  Татарско-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Дюмское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 (далее - бюджет Поселения) отражены показатели  исполнения бюджета Поселения за 2017 год по доходам,  расходам и источникам финансирования дефицита бюджета.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2017 год в бюджет Поселения поступило всего доходов в сумме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2 190,7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плане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2 109,5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 103,8 % к плану.</w:t>
            </w:r>
          </w:p>
          <w:p w:rsidR="00EA348A" w:rsidRPr="00EA348A" w:rsidRDefault="00EA348A" w:rsidP="00EA348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Доходная часть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 Поселения за 2017 год по собственным доходам (без учета субсидий, дотаций и иных межбюджетных трансфертов из бюджетов других уровней) исполнена на 129,8%, то есть при плане в 272,7 тыс. рублей фактически получено 353,9 тыс. рублей. Перевыполнение плана произошло по всем источникам доходов бюджета.</w:t>
            </w:r>
          </w:p>
          <w:p w:rsidR="00EA348A" w:rsidRPr="00EA348A" w:rsidRDefault="00EA348A" w:rsidP="00EA348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по </w:t>
            </w:r>
            <w:r w:rsidRPr="00EA348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налоговым доходам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составило 342,2 тыс. рублей или 131,1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%, 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том числе: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по налогу на доходы физических лиц составило 41,4 тыс. рублей или 121,8%. Доля данного налога в общей структуре собственных доходов составляет 12%;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 по налогу на имущество физических лиц составили 18,2 тыс. рублей или 151,7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 В общей структуре собственных доходов данный налог составляет 5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по земельному налогу составило 182,9 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135,5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 Доля данного налога в общей структуре собственных доходов составляет 52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   единого   сельскохозяйственного налога составили 99,7 тыс. рублей или 124,6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 Доля данного налога в общей структуре собственных доходов составляет 28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348A" w:rsidRPr="00EA348A" w:rsidRDefault="00EA348A" w:rsidP="00EA348A">
            <w:pPr>
              <w:widowControl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Pr="00EA348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неналоговых доходов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составило 11,7 тыс. рублей или 100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% (это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от средств от самообложения граждан).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в бюджет Поселения поступило субсидий, дотаций и иных межбюджетных трансфертов на общую сумму 1 836,8 тыс. рублей  или  100 % к плану, из них: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дотация на выравнивание  бюджетной обеспеченности в сумме  -  1 104,1 тыс. рублей;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Поселений на государственную регистрацию актов гражданского состояния в сумме 1,2  тыс. рублей;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комиссариаты, в сумме  72,0 тыс. рублей;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общую сумму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659,5 </w:t>
            </w: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тыс. рублей, из них: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материальное поощрение глав сельских поселений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(РКМ РТ №781-р от 21.04.2017г. по итогам работы за I квартал, РКМ РТ №987-р от 15.05.2017г. ко Дню местного самоуправления, РКМ РТ №1757-р от 22.07.2017г. за II квартал, РКМ РТ №2105-р от 24.08.2017г. к празднованию Дня Республики, РКМ РТ №2750-р от 24.10.2017г. по итогам работы за III квартал, РКМ РТ</w:t>
            </w:r>
            <w:proofErr w:type="gram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27.12.2017 №3641-р по итогам работы за IV квартал 2017г.)  – 230,3 тыс. рублей</w:t>
            </w: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на содержание пожарной команды – 85,0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выполнение работ по переводу автомобиля на газовое топливо – 56,4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 решение вопросов местного значения, осуществляемое с привлечением средств самообложения граждан (РКМ РТ №1123-р от 30.05.2017г.) – 150,4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содержание Исполнительного комитета – 80,3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 оплату расходов, связанных с проведением референдумов по самообложению граждан – 12,2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услуги по уборке снега – 29,9 тыс. рублей,</w:t>
            </w:r>
          </w:p>
          <w:p w:rsidR="00EA348A" w:rsidRPr="00EA348A" w:rsidRDefault="00EA348A" w:rsidP="00EA348A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0" w:firstLine="709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единовременная выплата в связи со смертью сотрудника – 15,0 тыс. рублей.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По расходам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Поселения за 2017 год исполнен на 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2 240,7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годовом плане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2 299,1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, что составило  98% к плану.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«Общегосударственные вопросы»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расходы исполнены в сумме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1 272,2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96% к годовому значению, в том числе: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на функционирование высшего должностного лица муниципального образования израсходовано 619,8 тыс. рублей или 100% к плану;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на функционирование Исполнительного комитета израсходовано 445,6 тыс. рублей или 89% к плану. Экономия сложилась по оплате труда в связи со смертью заместителя руководителя Исполнительного комитета;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на проведение референдумов направлено 12,2 тыс. рублей или 100% к плану;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по другим общегосударственным вопросам осуществлены расходы на общую сумму 194,6 тыс. рублей (100% к плану), из них: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налога на имущество и земельного налога 105,6 тыс. рублей, 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сумме 19,0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актов гражданского состояния 1,2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муниципальных служащих – 2,3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осмотру состояния оргтехники – 1,4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установке газобаллонного оборудования на служебный автомобиль – 54,3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уплата государственной пошлины за регистрацию автомобиля и прохождение технического осмотра – 1,6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топливной карты – 0,7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уплата государственной пошлины за регистрацию, талон-допуск, ОСАГО, прохождение технического осмотра трактора  – 5,4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памятных досок – 3,1 тыс. рублей.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«Национальная оборона»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отражены расходы на осуществление первичного воинского учета на территориях, где отсутствуют военные комиссариаты, в сумме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72,0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100% к плану.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«Национальная безопасность и правоохранительная деятельность»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произведены расходы на общую сумму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204,5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100% к плану, в том числе: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оплата труда водителя пожарной машины в сумме 82,7 тыс. рублей, 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обслуживание пожарной машины – 2,3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расчету потребности в тепле и топливе – 1,8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выполнению проектных работ по газоснабжению автономной котельной помещения, где размещена пожарная машина – 19,2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утеплению стен помещения для пожарной машины – 98,5 тыс. рублей.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«Национальная экономика»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осуществлены расходы на общую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сумму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84,8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, или 100% к плану, из них: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«Дорожное хозяйство»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расходы составили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58,9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 тракториста – 38,9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ГСМ – 20,0 тыс. рублей;</w:t>
            </w:r>
          </w:p>
          <w:p w:rsidR="00EA348A" w:rsidRPr="00EA348A" w:rsidRDefault="00EA348A" w:rsidP="00EA348A">
            <w:pPr>
              <w:numPr>
                <w:ilvl w:val="0"/>
                <w:numId w:val="6"/>
              </w:numPr>
              <w:tabs>
                <w:tab w:val="num" w:pos="14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«Другие вопросы в области национальной экономики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расходы составили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25,9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услуги по межеванию земельных участков под два кладбища - 14,1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услуги по выполнению топографо-геодезических работ на земельных участках под водозаборные скважины – 11,8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разделу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«Жилищно-коммунальное хозяйство и благоустройство</w:t>
            </w:r>
            <w:r w:rsidRPr="00EA34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расходы составили </w:t>
            </w:r>
            <w:r w:rsidRPr="00EA34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592,2 тыс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100% к плану, в том числе: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 </w:t>
            </w:r>
            <w:r w:rsidRPr="00EA348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направлено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141,7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100% к плану, в том числе: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текущему ремонту во</w:t>
            </w:r>
            <w:r w:rsidR="00C76C05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провода в 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атарский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Дюм-Дюм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70,6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подвеске провода СИП с установкой щитка к водозаборной скважине – 29,8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лабораторно-инструментальных исследований воды – 12,9 тыс. рублей,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услуги по подготовке технического паспорта, технического плана на водяную скважину – 28,4 тыс. рублей;</w:t>
            </w:r>
          </w:p>
          <w:p w:rsidR="00EA348A" w:rsidRPr="00EA348A" w:rsidRDefault="00EA348A" w:rsidP="00EA34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EA348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благоустройство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направлено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450,5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100% к плану, в том числе: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оплату уличного освещения  128,7 тыс. рублей;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техническое обслуживание и ремонт электрических сетей – 18,7 тыс. рублей, в том числе: приобретение электротехнической продукции – 17,6 тыс. рублей, техническое присоединение </w:t>
            </w:r>
            <w:proofErr w:type="spell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устройств – 1,1 тыс. рублей; 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озеленения – 30,4 тыс. рублей, в том числе: спил аварийных деревьев – 24,0 тыс. рублей, ГСМ (для покоса травы) – 6,4 тыс. рублей;</w:t>
            </w:r>
            <w:proofErr w:type="gramEnd"/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на организацию и содержание мест захоронений (приобретение инвентаря) – 39,6 тыс. рублей;</w:t>
            </w:r>
          </w:p>
          <w:p w:rsidR="00EA348A" w:rsidRPr="00EA348A" w:rsidRDefault="00EA348A" w:rsidP="00EA348A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мероприятия по благоустройству – 233,1 тыс. рублей или  100% к плану, в том числе: </w:t>
            </w:r>
          </w:p>
          <w:p w:rsidR="00EA348A" w:rsidRPr="00EA348A" w:rsidRDefault="00EA348A" w:rsidP="00EA348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 вывозу мусора – 25,0 тыс. рублей, </w:t>
            </w:r>
          </w:p>
          <w:p w:rsidR="00EA348A" w:rsidRPr="00EA348A" w:rsidRDefault="00EA348A" w:rsidP="00EA348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фитосанитарного обследования территории поселения – 10,5 тыс. рублей, </w:t>
            </w:r>
          </w:p>
          <w:p w:rsidR="00EA348A" w:rsidRPr="00EA348A" w:rsidRDefault="00EA348A" w:rsidP="00EA34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покупка и установка отвала и комплектующих на трактор за счет средств самообложения в сумме 188,0 тыс. рублей (средства граждан – 37,6 тыс. рублей, поступления из республиканского бюджета в виде иных межбюджетных трансфертов – 150,4 тыс. рублей),</w:t>
            </w:r>
          </w:p>
          <w:p w:rsidR="00EA348A" w:rsidRPr="00EA348A" w:rsidRDefault="00EA348A" w:rsidP="00EA34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адресных табличек указателей улиц – 8,1 тыс. рублей,</w:t>
            </w:r>
          </w:p>
          <w:p w:rsidR="00EA348A" w:rsidRPr="00EA348A" w:rsidRDefault="00EA348A" w:rsidP="00EA34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приобретение новогодних украшений – 1,5 тыс. рублей.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разделу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34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«Социальная политика»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отражена выплата единовременного пособия членам семей, а также родителям погибших (умерших) сотрудников органов местного самоуправления в сумме </w:t>
            </w:r>
            <w:r w:rsidRPr="00EA34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15,0 тыс. рублей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целом бюджет Поселения за 2017 год предлагается принять по доходам в объеме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2 190,7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 расходам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2 240,7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 превышением расходов над доходами (дефицитом) в сумме </w:t>
            </w: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50,0 тыс. рублей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EA34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</w:t>
            </w: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348A" w:rsidRPr="00EA348A" w:rsidRDefault="00EA348A" w:rsidP="00EA348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Председатель Татарско-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 </w:t>
            </w:r>
          </w:p>
          <w:p w:rsidR="00EA348A" w:rsidRPr="00EA348A" w:rsidRDefault="00EA348A" w:rsidP="00EA3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Дюмского</w:t>
            </w:r>
            <w:proofErr w:type="spellEnd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СП                                                                          </w:t>
            </w:r>
            <w:proofErr w:type="spellStart"/>
            <w:r w:rsidRPr="00EA34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Р.Н.Бадрутдинов</w:t>
            </w:r>
            <w:proofErr w:type="spellEnd"/>
          </w:p>
          <w:p w:rsidR="00EA348A" w:rsidRPr="00EA348A" w:rsidRDefault="00EA348A" w:rsidP="00EA34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Ind w:w="93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701"/>
              <w:gridCol w:w="1551"/>
            </w:tblGrid>
            <w:tr w:rsidR="00EA348A" w:rsidRPr="00EA348A" w:rsidTr="00285262">
              <w:trPr>
                <w:trHeight w:val="45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EA348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Анализ исполнения бюджета</w:t>
                  </w:r>
                </w:p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Татарско-</w:t>
                  </w:r>
                  <w:proofErr w:type="spellStart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Дюм</w:t>
                  </w:r>
                  <w:proofErr w:type="spellEnd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Дюмского</w:t>
                  </w:r>
                  <w:proofErr w:type="spellEnd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</w:p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Елабужского</w:t>
                  </w:r>
                  <w:proofErr w:type="spellEnd"/>
                  <w:r w:rsidRPr="00EA348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 района за 2017 год</w:t>
                  </w:r>
                </w:p>
              </w:tc>
            </w:tr>
            <w:tr w:rsidR="00EA348A" w:rsidRPr="00EA348A" w:rsidTr="00285262">
              <w:trPr>
                <w:trHeight w:val="21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348A" w:rsidRPr="00EA348A" w:rsidTr="00285262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</w:tr>
            <w:tr w:rsidR="00EA348A" w:rsidRPr="00EA348A" w:rsidTr="00285262">
              <w:trPr>
                <w:trHeight w:val="322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доходов и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План </w:t>
                  </w:r>
                </w:p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 2017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Исполнение за 2017 год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EA348A" w:rsidRPr="00EA348A" w:rsidTr="00285262">
              <w:trPr>
                <w:trHeight w:val="45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348A" w:rsidRPr="00EA348A" w:rsidTr="00285262">
              <w:trPr>
                <w:trHeight w:val="378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41,4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121,8</w:t>
                  </w:r>
                </w:p>
              </w:tc>
            </w:tr>
            <w:tr w:rsidR="00EA348A" w:rsidRPr="00EA348A" w:rsidTr="00285262">
              <w:trPr>
                <w:trHeight w:val="40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151,7</w:t>
                  </w:r>
                </w:p>
              </w:tc>
            </w:tr>
            <w:tr w:rsidR="00EA348A" w:rsidRPr="00EA348A" w:rsidTr="00285262">
              <w:trPr>
                <w:trHeight w:val="39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182,9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135,5</w:t>
                  </w:r>
                </w:p>
              </w:tc>
            </w:tr>
            <w:tr w:rsidR="00EA348A" w:rsidRPr="00EA348A" w:rsidTr="00285262">
              <w:trPr>
                <w:trHeight w:val="40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124,6</w:t>
                  </w:r>
                </w:p>
              </w:tc>
            </w:tr>
            <w:tr w:rsidR="00EA348A" w:rsidRPr="00EA348A" w:rsidTr="00285262">
              <w:trPr>
                <w:trHeight w:val="40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 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342,2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131,1</w:t>
                  </w:r>
                </w:p>
              </w:tc>
            </w:tr>
            <w:tr w:rsidR="00EA348A" w:rsidRPr="00EA348A" w:rsidTr="00285262">
              <w:trPr>
                <w:trHeight w:val="40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4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 НЕНАЛОГОВЫХ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4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272,7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353,9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129,8</w:t>
                  </w:r>
                </w:p>
              </w:tc>
            </w:tr>
            <w:tr w:rsidR="00EA348A" w:rsidRPr="00EA348A" w:rsidTr="00285262">
              <w:trPr>
                <w:trHeight w:val="44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3 223,9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3 223,9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2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1 836,8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1 836,8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5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бюджетных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1 104,1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1 104,1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61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      </w: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2 109,5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2 190,7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103,8</w:t>
                  </w:r>
                </w:p>
              </w:tc>
            </w:tr>
            <w:tr w:rsidR="00EA348A" w:rsidRPr="00EA348A" w:rsidTr="00285262">
              <w:trPr>
                <w:trHeight w:val="8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348A" w:rsidRPr="00EA348A" w:rsidTr="00285262">
              <w:trPr>
                <w:trHeight w:val="55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348A" w:rsidRPr="00EA348A" w:rsidTr="00285262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  <w:r w:rsidRPr="00EA348A">
                    <w:rPr>
                      <w:rFonts w:ascii="Times New Roman" w:hAnsi="Times New Roman"/>
                      <w:lang w:eastAsia="ru-RU"/>
                    </w:rPr>
                    <w:t xml:space="preserve">         </w:t>
                  </w: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1 330,4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1 272,2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95,6</w:t>
                  </w:r>
                </w:p>
              </w:tc>
            </w:tr>
            <w:tr w:rsidR="00EA348A" w:rsidRPr="00EA348A" w:rsidTr="00285262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Национальная оборона (Воинский учет)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204,5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59,0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58,9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99,8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592,2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141,7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141,7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Благоустройство,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450,6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450,5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147,5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147,4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30,4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содержание кладбищ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233,1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233,1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политика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2 299,1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2 240,7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</w:tr>
            <w:tr w:rsidR="00EA348A" w:rsidRPr="00EA348A" w:rsidTr="00285262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Дефицит бюджета</w:t>
                  </w:r>
                  <w:proofErr w:type="gramStart"/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(-), </w:t>
                  </w:r>
                  <w:proofErr w:type="gramEnd"/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профицит (+)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-189,6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4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-50,0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348A" w:rsidRPr="00EA348A" w:rsidRDefault="00EA348A" w:rsidP="00EA3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A348A" w:rsidRPr="00EA348A" w:rsidTr="00285262">
              <w:trPr>
                <w:trHeight w:val="255"/>
              </w:trPr>
              <w:tc>
                <w:tcPr>
                  <w:tcW w:w="993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348A" w:rsidRPr="00EA348A" w:rsidRDefault="00EA348A" w:rsidP="00EA3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EA348A" w:rsidRPr="00EA348A" w:rsidRDefault="00EA348A" w:rsidP="00EA34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</w:tc>
      </w:tr>
    </w:tbl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348A" w:rsidRPr="00EA348A" w:rsidRDefault="00EA348A" w:rsidP="00EA348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DB673D" w:rsidP="00EA34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«22»   марта  2018 г. № </w:t>
      </w:r>
      <w:r w:rsidR="00E7163C">
        <w:rPr>
          <w:rFonts w:ascii="Times New Roman" w:hAnsi="Times New Roman"/>
          <w:sz w:val="20"/>
          <w:szCs w:val="20"/>
          <w:lang w:eastAsia="ru-RU"/>
        </w:rPr>
        <w:t>106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«Об исполнении бюджета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за 2017 год»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за 2017 год» вносятся в 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Pr="008902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C76C05">
        <w:rPr>
          <w:rFonts w:ascii="Times New Roman" w:hAnsi="Times New Roman"/>
          <w:color w:val="000000"/>
          <w:sz w:val="28"/>
          <w:szCs w:val="28"/>
          <w:lang w:eastAsia="ru-RU"/>
        </w:rPr>
        <w:t>с. Татарс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Школьная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или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  <w:proofErr w:type="gramEnd"/>
    </w:p>
    <w:p w:rsidR="00890277" w:rsidRPr="00890277" w:rsidRDefault="00890277" w:rsidP="008902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Текст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эксперта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Предложения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кольная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3. Заявки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0FBF" w:rsidRDefault="007D0FBF"/>
    <w:sectPr w:rsidR="007D0FBF" w:rsidSect="008902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D784BBA"/>
    <w:multiLevelType w:val="hybridMultilevel"/>
    <w:tmpl w:val="B804E780"/>
    <w:lvl w:ilvl="0" w:tplc="83C21B4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1B92"/>
    <w:multiLevelType w:val="hybridMultilevel"/>
    <w:tmpl w:val="B532F280"/>
    <w:lvl w:ilvl="0" w:tplc="440AC52C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560E1"/>
    <w:multiLevelType w:val="hybridMultilevel"/>
    <w:tmpl w:val="C972C96C"/>
    <w:lvl w:ilvl="0" w:tplc="E1CAA59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0"/>
    <w:rsid w:val="0074317C"/>
    <w:rsid w:val="00764063"/>
    <w:rsid w:val="007D0FBF"/>
    <w:rsid w:val="00890277"/>
    <w:rsid w:val="008D425D"/>
    <w:rsid w:val="00907020"/>
    <w:rsid w:val="00C76C05"/>
    <w:rsid w:val="00D95900"/>
    <w:rsid w:val="00DB673D"/>
    <w:rsid w:val="00E7163C"/>
    <w:rsid w:val="00E9031D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2018-04-06T06:10:00Z</cp:lastPrinted>
  <dcterms:created xsi:type="dcterms:W3CDTF">2018-03-21T05:44:00Z</dcterms:created>
  <dcterms:modified xsi:type="dcterms:W3CDTF">2018-04-06T06:11:00Z</dcterms:modified>
</cp:coreProperties>
</file>